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232" w:rsidRPr="00417160" w:rsidRDefault="00E92221" w:rsidP="0082572F">
      <w:pPr>
        <w:jc w:val="center"/>
        <w:rPr>
          <w:b/>
          <w:color w:val="000000"/>
          <w:sz w:val="36"/>
          <w:szCs w:val="40"/>
        </w:rPr>
      </w:pPr>
      <w:r w:rsidRPr="00417160">
        <w:rPr>
          <w:b/>
          <w:color w:val="000000"/>
          <w:sz w:val="36"/>
          <w:szCs w:val="40"/>
        </w:rPr>
        <w:t>Assemblée générale</w:t>
      </w:r>
    </w:p>
    <w:p w:rsidR="00A72BE6" w:rsidRPr="00417160" w:rsidRDefault="0082572F" w:rsidP="00A72BE6">
      <w:pPr>
        <w:jc w:val="center"/>
        <w:rPr>
          <w:b/>
          <w:color w:val="000000"/>
          <w:sz w:val="36"/>
          <w:szCs w:val="40"/>
        </w:rPr>
      </w:pPr>
      <w:r>
        <w:rPr>
          <w:b/>
          <w:color w:val="000000"/>
          <w:sz w:val="36"/>
          <w:szCs w:val="40"/>
        </w:rPr>
        <w:t>Mercredi 2</w:t>
      </w:r>
      <w:r w:rsidR="00417160" w:rsidRPr="00417160">
        <w:rPr>
          <w:b/>
          <w:color w:val="000000"/>
          <w:sz w:val="36"/>
          <w:szCs w:val="40"/>
        </w:rPr>
        <w:t xml:space="preserve"> juin</w:t>
      </w:r>
      <w:r w:rsidR="0045269B" w:rsidRPr="00417160">
        <w:rPr>
          <w:b/>
          <w:color w:val="000000"/>
          <w:sz w:val="36"/>
          <w:szCs w:val="40"/>
        </w:rPr>
        <w:t xml:space="preserve"> 20</w:t>
      </w:r>
      <w:r>
        <w:rPr>
          <w:b/>
          <w:color w:val="000000"/>
          <w:sz w:val="36"/>
          <w:szCs w:val="40"/>
        </w:rPr>
        <w:t>21</w:t>
      </w:r>
    </w:p>
    <w:p w:rsidR="00A70289" w:rsidRDefault="00A70289" w:rsidP="00CA3BC3">
      <w:pPr>
        <w:jc w:val="center"/>
        <w:rPr>
          <w:i/>
          <w:color w:val="000000"/>
          <w:sz w:val="24"/>
          <w:szCs w:val="40"/>
        </w:rPr>
      </w:pPr>
      <w:r>
        <w:rPr>
          <w:i/>
          <w:color w:val="000000"/>
          <w:sz w:val="24"/>
          <w:szCs w:val="40"/>
        </w:rPr>
        <w:t xml:space="preserve">Hôtel Alpha-Palmiers </w:t>
      </w:r>
    </w:p>
    <w:p w:rsidR="00A70289" w:rsidRDefault="00295CA2" w:rsidP="00A70289">
      <w:pPr>
        <w:jc w:val="center"/>
        <w:rPr>
          <w:i/>
          <w:color w:val="000000"/>
          <w:sz w:val="24"/>
          <w:szCs w:val="40"/>
        </w:rPr>
      </w:pPr>
      <w:r w:rsidRPr="00CA3BC3">
        <w:rPr>
          <w:i/>
          <w:color w:val="000000"/>
          <w:sz w:val="24"/>
          <w:szCs w:val="40"/>
        </w:rPr>
        <w:t>Rue du Petit-Chêne 34, 1003 Lausanne</w:t>
      </w:r>
      <w:r w:rsidR="008C00A1">
        <w:rPr>
          <w:i/>
          <w:color w:val="000000"/>
          <w:sz w:val="24"/>
          <w:szCs w:val="40"/>
        </w:rPr>
        <w:t xml:space="preserve"> </w:t>
      </w:r>
      <w:r w:rsidR="00A70289">
        <w:rPr>
          <w:i/>
          <w:color w:val="000000"/>
          <w:sz w:val="24"/>
          <w:szCs w:val="40"/>
        </w:rPr>
        <w:t xml:space="preserve"> </w:t>
      </w:r>
    </w:p>
    <w:p w:rsidR="00295CA2" w:rsidRDefault="008C00A1" w:rsidP="00A70289">
      <w:pPr>
        <w:jc w:val="center"/>
        <w:rPr>
          <w:i/>
          <w:color w:val="000000"/>
          <w:sz w:val="24"/>
          <w:szCs w:val="40"/>
        </w:rPr>
      </w:pPr>
      <w:r>
        <w:rPr>
          <w:i/>
          <w:color w:val="000000"/>
          <w:sz w:val="24"/>
          <w:szCs w:val="40"/>
        </w:rPr>
        <w:t>(2 min de la gare à pied)</w:t>
      </w:r>
    </w:p>
    <w:p w:rsidR="00CA3BC3" w:rsidRPr="00CA3BC3" w:rsidRDefault="00CA3BC3" w:rsidP="00CA3BC3">
      <w:pPr>
        <w:jc w:val="center"/>
        <w:rPr>
          <w:i/>
          <w:color w:val="000000"/>
          <w:sz w:val="24"/>
          <w:szCs w:val="40"/>
        </w:rPr>
      </w:pPr>
    </w:p>
    <w:p w:rsidR="0082572F" w:rsidRPr="00193FEF" w:rsidRDefault="00B761E2" w:rsidP="00193FEF">
      <w:pPr>
        <w:tabs>
          <w:tab w:val="left" w:pos="8789"/>
          <w:tab w:val="left" w:pos="9072"/>
        </w:tabs>
        <w:spacing w:before="40" w:after="40"/>
        <w:ind w:right="412"/>
        <w:rPr>
          <w:sz w:val="24"/>
          <w:szCs w:val="24"/>
        </w:rPr>
      </w:pPr>
      <w:r w:rsidRPr="00BA1E25">
        <w:rPr>
          <w:sz w:val="24"/>
          <w:szCs w:val="24"/>
        </w:rPr>
        <w:t xml:space="preserve">Vous êtes cordialement invités à assister à </w:t>
      </w:r>
      <w:r w:rsidRPr="00D94795">
        <w:rPr>
          <w:sz w:val="24"/>
          <w:szCs w:val="24"/>
          <w:u w:val="single"/>
        </w:rPr>
        <w:t>l'assemblée générale</w:t>
      </w:r>
      <w:r w:rsidR="00D94795" w:rsidRPr="00D94795">
        <w:rPr>
          <w:sz w:val="24"/>
          <w:szCs w:val="24"/>
          <w:u w:val="single"/>
        </w:rPr>
        <w:t xml:space="preserve"> et au repas</w:t>
      </w:r>
      <w:r w:rsidR="00D94795">
        <w:rPr>
          <w:sz w:val="24"/>
          <w:szCs w:val="24"/>
        </w:rPr>
        <w:t xml:space="preserve"> qui précède</w:t>
      </w:r>
      <w:r w:rsidRPr="00BA1E25">
        <w:rPr>
          <w:sz w:val="24"/>
          <w:szCs w:val="24"/>
        </w:rPr>
        <w:t>.</w:t>
      </w:r>
      <w:r w:rsidR="00471D24">
        <w:rPr>
          <w:sz w:val="24"/>
          <w:szCs w:val="24"/>
        </w:rPr>
        <w:t xml:space="preserve"> </w:t>
      </w:r>
      <w:r w:rsidR="00D60F9F">
        <w:rPr>
          <w:sz w:val="24"/>
          <w:szCs w:val="24"/>
        </w:rPr>
        <w:t xml:space="preserve">Pour des questions d’organisation, </w:t>
      </w:r>
      <w:r w:rsidR="00BE1040">
        <w:rPr>
          <w:sz w:val="24"/>
          <w:szCs w:val="24"/>
        </w:rPr>
        <w:t>veuillez</w:t>
      </w:r>
      <w:r w:rsidR="00BE1040" w:rsidRPr="00D60F9F">
        <w:rPr>
          <w:sz w:val="24"/>
          <w:szCs w:val="24"/>
        </w:rPr>
        <w:t>-vous</w:t>
      </w:r>
      <w:r w:rsidR="00D60F9F" w:rsidRPr="00D60F9F">
        <w:rPr>
          <w:sz w:val="24"/>
          <w:szCs w:val="24"/>
        </w:rPr>
        <w:t xml:space="preserve"> inscr</w:t>
      </w:r>
      <w:r w:rsidR="00BE1040">
        <w:rPr>
          <w:sz w:val="24"/>
          <w:szCs w:val="24"/>
        </w:rPr>
        <w:t>ire sur le lien Doodle suivant :</w:t>
      </w:r>
      <w:r w:rsidR="00193FEF" w:rsidRPr="00193FEF">
        <w:t xml:space="preserve"> </w:t>
      </w:r>
      <w:hyperlink r:id="rId6" w:history="1">
        <w:r w:rsidR="00193FEF" w:rsidRPr="00E770B2">
          <w:rPr>
            <w:rStyle w:val="Lienhypertexte"/>
            <w:sz w:val="24"/>
            <w:szCs w:val="24"/>
          </w:rPr>
          <w:t>https://doodle.com/poll/rdm9z84b3tf4m3ey?utm_source=poll&amp;utm_medium=link</w:t>
        </w:r>
      </w:hyperlink>
    </w:p>
    <w:p w:rsidR="00D94795" w:rsidRDefault="00D60F9F" w:rsidP="00BE1040">
      <w:pPr>
        <w:tabs>
          <w:tab w:val="left" w:pos="8789"/>
          <w:tab w:val="left" w:pos="9072"/>
        </w:tabs>
        <w:spacing w:before="40" w:after="40"/>
        <w:jc w:val="both"/>
        <w:rPr>
          <w:sz w:val="24"/>
          <w:szCs w:val="24"/>
        </w:rPr>
      </w:pPr>
      <w:proofErr w:type="gramStart"/>
      <w:r w:rsidRPr="00D60F9F">
        <w:rPr>
          <w:sz w:val="24"/>
          <w:szCs w:val="24"/>
        </w:rPr>
        <w:t>ou</w:t>
      </w:r>
      <w:proofErr w:type="gramEnd"/>
      <w:r w:rsidRPr="00D60F9F">
        <w:rPr>
          <w:sz w:val="24"/>
          <w:szCs w:val="24"/>
        </w:rPr>
        <w:t xml:space="preserve"> par mail si vous </w:t>
      </w:r>
      <w:r w:rsidR="00BE1040">
        <w:rPr>
          <w:sz w:val="24"/>
          <w:szCs w:val="24"/>
        </w:rPr>
        <w:t xml:space="preserve">ne </w:t>
      </w:r>
      <w:r w:rsidRPr="00D60F9F">
        <w:rPr>
          <w:sz w:val="24"/>
          <w:szCs w:val="24"/>
        </w:rPr>
        <w:t>venez que pour l’assemblée générale à</w:t>
      </w:r>
      <w:r w:rsidR="00D94795">
        <w:rPr>
          <w:sz w:val="24"/>
          <w:szCs w:val="24"/>
        </w:rPr>
        <w:t> :</w:t>
      </w:r>
    </w:p>
    <w:p w:rsidR="00B761E2" w:rsidRPr="00035641" w:rsidRDefault="005662AD" w:rsidP="00BE1040">
      <w:pPr>
        <w:tabs>
          <w:tab w:val="left" w:pos="8789"/>
          <w:tab w:val="left" w:pos="9072"/>
        </w:tabs>
        <w:spacing w:before="40" w:after="40"/>
        <w:jc w:val="both"/>
        <w:rPr>
          <w:sz w:val="24"/>
          <w:szCs w:val="24"/>
        </w:rPr>
      </w:pPr>
      <w:hyperlink r:id="rId7" w:history="1">
        <w:r w:rsidR="00D60F9F" w:rsidRPr="00BB0CE1">
          <w:rPr>
            <w:rStyle w:val="Lienhypertexte"/>
            <w:sz w:val="24"/>
            <w:szCs w:val="24"/>
          </w:rPr>
          <w:t>laetitia.qalla-widmer@chuv.ch</w:t>
        </w:r>
      </w:hyperlink>
      <w:r w:rsidR="00D60F9F">
        <w:rPr>
          <w:sz w:val="24"/>
          <w:szCs w:val="24"/>
        </w:rPr>
        <w:t xml:space="preserve"> </w:t>
      </w:r>
      <w:r w:rsidR="00D60F9F" w:rsidRPr="00D60F9F">
        <w:rPr>
          <w:sz w:val="24"/>
          <w:szCs w:val="24"/>
        </w:rPr>
        <w:t>a</w:t>
      </w:r>
      <w:r w:rsidR="00D60F9F">
        <w:rPr>
          <w:sz w:val="24"/>
          <w:szCs w:val="24"/>
        </w:rPr>
        <w:t xml:space="preserve">u plus tard </w:t>
      </w:r>
      <w:r w:rsidR="0082572F">
        <w:rPr>
          <w:rStyle w:val="Lienhypertexte"/>
          <w:b/>
          <w:color w:val="auto"/>
          <w:sz w:val="24"/>
          <w:szCs w:val="24"/>
          <w:u w:val="none"/>
        </w:rPr>
        <w:t>pour 26 mai</w:t>
      </w:r>
      <w:r w:rsidR="00B761E2" w:rsidRPr="001519AB">
        <w:rPr>
          <w:rStyle w:val="Lienhypertexte"/>
          <w:b/>
          <w:color w:val="auto"/>
          <w:sz w:val="24"/>
          <w:szCs w:val="24"/>
          <w:u w:val="none"/>
        </w:rPr>
        <w:t xml:space="preserve"> 20</w:t>
      </w:r>
      <w:r w:rsidR="0082572F">
        <w:rPr>
          <w:rStyle w:val="Lienhypertexte"/>
          <w:b/>
          <w:color w:val="auto"/>
          <w:sz w:val="24"/>
          <w:szCs w:val="24"/>
          <w:u w:val="none"/>
        </w:rPr>
        <w:t>21.</w:t>
      </w:r>
    </w:p>
    <w:p w:rsidR="00E52C8E" w:rsidRDefault="00E52C8E" w:rsidP="00B761E2">
      <w:pPr>
        <w:tabs>
          <w:tab w:val="left" w:pos="8789"/>
          <w:tab w:val="left" w:pos="9072"/>
        </w:tabs>
        <w:jc w:val="both"/>
        <w:rPr>
          <w:b/>
        </w:rPr>
      </w:pPr>
    </w:p>
    <w:p w:rsidR="00E52D45" w:rsidRPr="0082572F" w:rsidRDefault="00D60F9F" w:rsidP="00D60F9F">
      <w:pPr>
        <w:jc w:val="center"/>
        <w:rPr>
          <w:sz w:val="22"/>
          <w:szCs w:val="24"/>
        </w:rPr>
      </w:pPr>
      <w:r w:rsidRPr="0082572F">
        <w:rPr>
          <w:b/>
          <w:sz w:val="32"/>
        </w:rPr>
        <w:t>Ordre du jour</w:t>
      </w:r>
    </w:p>
    <w:p w:rsidR="00E52D45" w:rsidRDefault="00E52D45" w:rsidP="00E52D45">
      <w:pPr>
        <w:spacing w:line="360" w:lineRule="auto"/>
      </w:pPr>
    </w:p>
    <w:p w:rsidR="0082572F" w:rsidRDefault="00035641" w:rsidP="00C22740">
      <w:pPr>
        <w:spacing w:before="120" w:line="360" w:lineRule="auto"/>
        <w:ind w:right="837"/>
        <w:rPr>
          <w:sz w:val="24"/>
          <w:szCs w:val="24"/>
        </w:rPr>
      </w:pPr>
      <w:r>
        <w:rPr>
          <w:sz w:val="24"/>
          <w:szCs w:val="24"/>
        </w:rPr>
        <w:t>12h15</w:t>
      </w:r>
      <w:r w:rsidR="00417160">
        <w:rPr>
          <w:sz w:val="24"/>
          <w:szCs w:val="24"/>
        </w:rPr>
        <w:tab/>
        <w:t xml:space="preserve">          Repas pris en commun</w:t>
      </w:r>
      <w:r w:rsidR="00C22740">
        <w:rPr>
          <w:sz w:val="24"/>
          <w:szCs w:val="24"/>
        </w:rPr>
        <w:t xml:space="preserve"> (</w:t>
      </w:r>
      <w:r w:rsidR="0082572F">
        <w:rPr>
          <w:sz w:val="24"/>
          <w:szCs w:val="24"/>
        </w:rPr>
        <w:t>si la situation sanitaire le permet)</w:t>
      </w:r>
    </w:p>
    <w:p w:rsidR="00E52D45" w:rsidRPr="00E52C8E" w:rsidRDefault="00C22740" w:rsidP="00E52D4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14h00</w:t>
      </w:r>
      <w:r w:rsidR="00417160">
        <w:rPr>
          <w:sz w:val="24"/>
          <w:szCs w:val="24"/>
        </w:rPr>
        <w:tab/>
      </w:r>
      <w:r w:rsidR="00E52D45" w:rsidRPr="001519AB">
        <w:rPr>
          <w:sz w:val="24"/>
          <w:szCs w:val="24"/>
        </w:rPr>
        <w:tab/>
        <w:t xml:space="preserve">1.  </w:t>
      </w:r>
      <w:r w:rsidR="00E52D45" w:rsidRPr="0082572F">
        <w:rPr>
          <w:b/>
          <w:sz w:val="24"/>
          <w:szCs w:val="24"/>
        </w:rPr>
        <w:t>Ouverture de l’assemblée</w:t>
      </w:r>
      <w:r w:rsidR="00E52D45" w:rsidRPr="001519AB">
        <w:rPr>
          <w:sz w:val="24"/>
          <w:szCs w:val="24"/>
        </w:rPr>
        <w:t xml:space="preserve"> par la Présidente</w:t>
      </w:r>
    </w:p>
    <w:p w:rsidR="00E52D45" w:rsidRPr="00E52C8E" w:rsidRDefault="00E52D45" w:rsidP="00E52D45">
      <w:pPr>
        <w:spacing w:line="360" w:lineRule="auto"/>
        <w:ind w:left="708" w:firstLine="708"/>
        <w:rPr>
          <w:sz w:val="24"/>
          <w:szCs w:val="24"/>
        </w:rPr>
      </w:pPr>
      <w:r w:rsidRPr="00E52C8E">
        <w:rPr>
          <w:sz w:val="24"/>
          <w:szCs w:val="24"/>
        </w:rPr>
        <w:t>2.  Choix des scrutateurs</w:t>
      </w:r>
    </w:p>
    <w:p w:rsidR="00E52D45" w:rsidRPr="00E52C8E" w:rsidRDefault="00E52D45" w:rsidP="00E52D45">
      <w:pPr>
        <w:spacing w:line="360" w:lineRule="auto"/>
        <w:ind w:left="708" w:firstLine="708"/>
        <w:rPr>
          <w:sz w:val="24"/>
          <w:szCs w:val="24"/>
        </w:rPr>
      </w:pPr>
      <w:r w:rsidRPr="00E52C8E">
        <w:rPr>
          <w:sz w:val="24"/>
          <w:szCs w:val="24"/>
        </w:rPr>
        <w:t xml:space="preserve">3.  Acceptation de l’ordre du jour </w:t>
      </w:r>
    </w:p>
    <w:p w:rsidR="00E52D45" w:rsidRPr="00E52C8E" w:rsidRDefault="00E52D45" w:rsidP="00E52D45">
      <w:pPr>
        <w:spacing w:line="360" w:lineRule="auto"/>
        <w:ind w:left="708" w:firstLine="708"/>
        <w:rPr>
          <w:sz w:val="24"/>
          <w:szCs w:val="24"/>
          <w:vertAlign w:val="superscript"/>
        </w:rPr>
      </w:pPr>
      <w:r w:rsidRPr="00E52C8E">
        <w:rPr>
          <w:sz w:val="24"/>
          <w:szCs w:val="24"/>
        </w:rPr>
        <w:t xml:space="preserve">4. </w:t>
      </w:r>
      <w:r w:rsidR="0082572F">
        <w:rPr>
          <w:sz w:val="24"/>
          <w:szCs w:val="24"/>
        </w:rPr>
        <w:t xml:space="preserve"> Acceptation du PV de l’AG 2020</w:t>
      </w:r>
      <w:r w:rsidRPr="00E52C8E">
        <w:rPr>
          <w:sz w:val="24"/>
          <w:szCs w:val="24"/>
          <w:vertAlign w:val="superscript"/>
        </w:rPr>
        <w:t>1</w:t>
      </w:r>
    </w:p>
    <w:p w:rsidR="00E52D45" w:rsidRPr="00E52C8E" w:rsidRDefault="00E52D45" w:rsidP="00E52D45">
      <w:pPr>
        <w:spacing w:line="360" w:lineRule="auto"/>
        <w:ind w:left="708" w:firstLine="708"/>
        <w:rPr>
          <w:sz w:val="24"/>
          <w:szCs w:val="24"/>
        </w:rPr>
      </w:pPr>
      <w:r w:rsidRPr="00E52C8E">
        <w:rPr>
          <w:sz w:val="24"/>
          <w:szCs w:val="24"/>
        </w:rPr>
        <w:t xml:space="preserve">5.  Rapport annuel – Activités </w:t>
      </w:r>
    </w:p>
    <w:p w:rsidR="00E52D45" w:rsidRPr="00E52C8E" w:rsidRDefault="00E52D45" w:rsidP="00C22740">
      <w:pPr>
        <w:spacing w:line="360" w:lineRule="auto"/>
        <w:ind w:left="708" w:firstLine="708"/>
        <w:rPr>
          <w:sz w:val="24"/>
          <w:szCs w:val="24"/>
        </w:rPr>
      </w:pPr>
      <w:r w:rsidRPr="00E52C8E">
        <w:rPr>
          <w:sz w:val="24"/>
          <w:szCs w:val="24"/>
        </w:rPr>
        <w:t xml:space="preserve">6.  Rapport de la trésorière : </w:t>
      </w:r>
    </w:p>
    <w:p w:rsidR="00E52D45" w:rsidRPr="00E52C8E" w:rsidRDefault="0082572F" w:rsidP="00C22740">
      <w:pPr>
        <w:ind w:firstLine="1701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comptes 2020</w:t>
      </w:r>
    </w:p>
    <w:p w:rsidR="00E52D45" w:rsidRPr="00E52C8E" w:rsidRDefault="0082572F" w:rsidP="00C22740">
      <w:pPr>
        <w:ind w:firstLine="1701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acceptation des comptes 2020</w:t>
      </w:r>
    </w:p>
    <w:p w:rsidR="00E52D45" w:rsidRPr="00E52C8E" w:rsidRDefault="0082572F" w:rsidP="00C22740">
      <w:pPr>
        <w:ind w:firstLine="1701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prévisions budgétaires 2021</w:t>
      </w:r>
    </w:p>
    <w:p w:rsidR="00E52D45" w:rsidRPr="00E52C8E" w:rsidRDefault="00E52D45" w:rsidP="00C22740">
      <w:pPr>
        <w:ind w:firstLine="1701"/>
        <w:rPr>
          <w:sz w:val="24"/>
          <w:szCs w:val="24"/>
        </w:rPr>
      </w:pPr>
      <w:r w:rsidRPr="00E52C8E">
        <w:rPr>
          <w:sz w:val="24"/>
          <w:szCs w:val="24"/>
        </w:rPr>
        <w:t>•</w:t>
      </w:r>
      <w:r w:rsidRPr="00E52C8E">
        <w:rPr>
          <w:sz w:val="24"/>
          <w:szCs w:val="24"/>
        </w:rPr>
        <w:tab/>
        <w:t>acceptation du budget 20</w:t>
      </w:r>
      <w:r w:rsidR="0082572F">
        <w:rPr>
          <w:sz w:val="24"/>
          <w:szCs w:val="24"/>
        </w:rPr>
        <w:t>21</w:t>
      </w:r>
    </w:p>
    <w:p w:rsidR="00E52D45" w:rsidRPr="00E52C8E" w:rsidRDefault="00E52D45" w:rsidP="00C22740">
      <w:pPr>
        <w:spacing w:line="360" w:lineRule="auto"/>
        <w:ind w:firstLine="1701"/>
        <w:rPr>
          <w:sz w:val="24"/>
          <w:szCs w:val="24"/>
        </w:rPr>
      </w:pPr>
      <w:r w:rsidRPr="00E52C8E">
        <w:rPr>
          <w:sz w:val="24"/>
          <w:szCs w:val="24"/>
        </w:rPr>
        <w:t>•</w:t>
      </w:r>
      <w:r w:rsidRPr="00E52C8E">
        <w:rPr>
          <w:sz w:val="24"/>
          <w:szCs w:val="24"/>
        </w:rPr>
        <w:tab/>
        <w:t>désignation des réviseurs de compte</w:t>
      </w:r>
    </w:p>
    <w:p w:rsidR="00E52D45" w:rsidRPr="00E52C8E" w:rsidRDefault="00E52D45" w:rsidP="00E52D45">
      <w:pPr>
        <w:spacing w:line="360" w:lineRule="auto"/>
        <w:ind w:left="708" w:firstLine="708"/>
        <w:rPr>
          <w:sz w:val="24"/>
          <w:szCs w:val="24"/>
        </w:rPr>
      </w:pPr>
      <w:r w:rsidRPr="00E52C8E">
        <w:rPr>
          <w:sz w:val="24"/>
          <w:szCs w:val="24"/>
        </w:rPr>
        <w:t>7.  Démissions - Remplacement</w:t>
      </w:r>
    </w:p>
    <w:p w:rsidR="00E52D45" w:rsidRPr="00E52C8E" w:rsidRDefault="00E52D45" w:rsidP="00E52D45">
      <w:pPr>
        <w:spacing w:line="360" w:lineRule="auto"/>
        <w:ind w:left="708" w:firstLine="708"/>
        <w:rPr>
          <w:b/>
          <w:sz w:val="24"/>
          <w:szCs w:val="24"/>
        </w:rPr>
      </w:pPr>
      <w:r w:rsidRPr="00E52C8E">
        <w:rPr>
          <w:sz w:val="24"/>
          <w:szCs w:val="24"/>
        </w:rPr>
        <w:t>8.  Propositions individuelles</w:t>
      </w:r>
      <w:r w:rsidRPr="00E52C8E">
        <w:rPr>
          <w:sz w:val="24"/>
          <w:szCs w:val="24"/>
          <w:vertAlign w:val="superscript"/>
        </w:rPr>
        <w:t>2</w:t>
      </w:r>
    </w:p>
    <w:p w:rsidR="00417160" w:rsidRDefault="00C22740" w:rsidP="00193FEF">
      <w:pPr>
        <w:pBdr>
          <w:bottom w:val="single" w:sz="6" w:space="1" w:color="auto"/>
        </w:pBd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15h15</w:t>
      </w:r>
      <w:r w:rsidR="00E52D45" w:rsidRPr="001519AB">
        <w:rPr>
          <w:sz w:val="24"/>
          <w:szCs w:val="24"/>
        </w:rPr>
        <w:t xml:space="preserve"> </w:t>
      </w:r>
      <w:r w:rsidR="00E52D45" w:rsidRPr="001519AB">
        <w:rPr>
          <w:sz w:val="24"/>
          <w:szCs w:val="24"/>
        </w:rPr>
        <w:tab/>
        <w:t xml:space="preserve">9.  </w:t>
      </w:r>
      <w:r w:rsidR="00E52D45" w:rsidRPr="0082572F">
        <w:rPr>
          <w:b/>
          <w:sz w:val="24"/>
          <w:szCs w:val="24"/>
        </w:rPr>
        <w:t>Clôture de l’Assemblée</w:t>
      </w:r>
      <w:r>
        <w:rPr>
          <w:b/>
          <w:sz w:val="24"/>
          <w:szCs w:val="24"/>
        </w:rPr>
        <w:t xml:space="preserve"> générale</w:t>
      </w:r>
    </w:p>
    <w:p w:rsidR="00F11F55" w:rsidRPr="00C22740" w:rsidRDefault="00B14576" w:rsidP="00C22740">
      <w:pPr>
        <w:spacing w:before="120" w:after="120" w:line="360" w:lineRule="auto"/>
        <w:jc w:val="center"/>
        <w:rPr>
          <w:b/>
          <w:sz w:val="28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53777" wp14:editId="469DB2FC">
                <wp:simplePos x="0" y="0"/>
                <wp:positionH relativeFrom="margin">
                  <wp:align>right</wp:align>
                </wp:positionH>
                <wp:positionV relativeFrom="paragraph">
                  <wp:posOffset>316865</wp:posOffset>
                </wp:positionV>
                <wp:extent cx="5848350" cy="18288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4576" w:rsidRPr="0082572F" w:rsidRDefault="00B14576" w:rsidP="00C22740">
                            <w:pPr>
                              <w:spacing w:before="120"/>
                              <w:ind w:right="-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22740">
                              <w:rPr>
                                <w:sz w:val="24"/>
                                <w:szCs w:val="24"/>
                              </w:rPr>
                              <w:t xml:space="preserve">15h30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Conférence virtuelle sur le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Leadership clinique infirmier en </w:t>
                            </w:r>
                            <w:r w:rsidRPr="0082572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PCI </w:t>
                            </w:r>
                          </w:p>
                          <w:p w:rsidR="00F11F55" w:rsidRPr="00F11F55" w:rsidRDefault="00B14576" w:rsidP="00F11F55">
                            <w:pPr>
                              <w:spacing w:line="276" w:lineRule="auto"/>
                              <w:ind w:left="708" w:right="83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F11F55" w:rsidRPr="00F11F55">
                              <w:rPr>
                                <w:sz w:val="24"/>
                                <w:szCs w:val="24"/>
                              </w:rPr>
                              <w:t xml:space="preserve">Hélène </w:t>
                            </w:r>
                            <w:r w:rsidR="00F11F55">
                              <w:rPr>
                                <w:sz w:val="24"/>
                                <w:szCs w:val="24"/>
                              </w:rPr>
                              <w:t xml:space="preserve">Salette, inf., M. Sc. inf., ASC, </w:t>
                            </w:r>
                            <w:r w:rsidR="00F11F55" w:rsidRPr="00F11F55">
                              <w:rPr>
                                <w:sz w:val="24"/>
                                <w:szCs w:val="24"/>
                              </w:rPr>
                              <w:t xml:space="preserve">Directrice générale </w:t>
                            </w:r>
                          </w:p>
                          <w:p w:rsidR="00F11F55" w:rsidRPr="00F11F55" w:rsidRDefault="00F11F55" w:rsidP="00F11F55">
                            <w:pPr>
                              <w:spacing w:line="276" w:lineRule="auto"/>
                              <w:ind w:left="708" w:right="839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F11F55">
                              <w:rPr>
                                <w:i/>
                                <w:sz w:val="24"/>
                                <w:szCs w:val="24"/>
                              </w:rPr>
                              <w:t xml:space="preserve">Secrétariat international des infirmières et infirmiers de l’espace </w:t>
                            </w:r>
                            <w:r w:rsidRPr="00F11F55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:rsidR="00B14576" w:rsidRPr="00F11F55" w:rsidRDefault="00F11F55" w:rsidP="00F11F55">
                            <w:pPr>
                              <w:spacing w:line="276" w:lineRule="auto"/>
                              <w:ind w:right="839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F11F55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proofErr w:type="gramStart"/>
                            <w:r w:rsidRPr="00F11F55">
                              <w:rPr>
                                <w:i/>
                                <w:sz w:val="24"/>
                                <w:szCs w:val="24"/>
                              </w:rPr>
                              <w:t>francophone</w:t>
                            </w:r>
                            <w:proofErr w:type="gramEnd"/>
                            <w:r w:rsidRPr="00F11F55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(SIDIIEF)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35377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09.3pt;margin-top:24.95pt;width:460.5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" fillcolor="#f2f2f2 [3052]" stroked="f" strokeweight=".5pt">
                <v:textbox style="mso-fit-shape-to-text:t">
                  <w:txbxContent>
                    <w:p w:rsidR="00B14576" w:rsidRPr="0082572F" w:rsidRDefault="00B14576" w:rsidP="00C22740">
                      <w:pPr>
                        <w:spacing w:before="120"/>
                        <w:ind w:right="-1"/>
                        <w:rPr>
                          <w:b/>
                          <w:sz w:val="24"/>
                          <w:szCs w:val="24"/>
                        </w:rPr>
                      </w:pPr>
                      <w:r w:rsidRPr="00C22740">
                        <w:rPr>
                          <w:sz w:val="24"/>
                          <w:szCs w:val="24"/>
                        </w:rPr>
                        <w:t xml:space="preserve">15h30 </w:t>
                      </w:r>
                      <w:r>
                        <w:rPr>
                          <w:sz w:val="24"/>
                          <w:szCs w:val="24"/>
                        </w:rPr>
                        <w:t xml:space="preserve">   Conférence virtuelle sur le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Leadership clinique infirmier en </w:t>
                      </w:r>
                      <w:r w:rsidRPr="0082572F">
                        <w:rPr>
                          <w:b/>
                          <w:sz w:val="24"/>
                          <w:szCs w:val="24"/>
                        </w:rPr>
                        <w:t xml:space="preserve">PCI </w:t>
                      </w:r>
                    </w:p>
                    <w:p w:rsidR="00F11F55" w:rsidRPr="00F11F55" w:rsidRDefault="00B14576" w:rsidP="00F11F55">
                      <w:pPr>
                        <w:spacing w:line="276" w:lineRule="auto"/>
                        <w:ind w:left="708" w:right="83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F11F55" w:rsidRPr="00F11F55">
                        <w:rPr>
                          <w:sz w:val="24"/>
                          <w:szCs w:val="24"/>
                        </w:rPr>
                        <w:t xml:space="preserve">Hélène </w:t>
                      </w:r>
                      <w:r w:rsidR="00F11F55">
                        <w:rPr>
                          <w:sz w:val="24"/>
                          <w:szCs w:val="24"/>
                        </w:rPr>
                        <w:t xml:space="preserve">Salette, inf., M. Sc. inf., ASC, </w:t>
                      </w:r>
                      <w:r w:rsidR="00F11F55" w:rsidRPr="00F11F55">
                        <w:rPr>
                          <w:sz w:val="24"/>
                          <w:szCs w:val="24"/>
                        </w:rPr>
                        <w:t xml:space="preserve">Directrice générale </w:t>
                      </w:r>
                    </w:p>
                    <w:p w:rsidR="00F11F55" w:rsidRPr="00F11F55" w:rsidRDefault="00F11F55" w:rsidP="00F11F55">
                      <w:pPr>
                        <w:spacing w:line="276" w:lineRule="auto"/>
                        <w:ind w:left="708" w:right="839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F11F55">
                        <w:rPr>
                          <w:i/>
                          <w:sz w:val="24"/>
                          <w:szCs w:val="24"/>
                        </w:rPr>
                        <w:t xml:space="preserve">Secrétariat international des infirmières et infirmiers de l’espace </w:t>
                      </w:r>
                      <w:r w:rsidRPr="00F11F55">
                        <w:rPr>
                          <w:i/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B14576" w:rsidRPr="00F11F55" w:rsidRDefault="00F11F55" w:rsidP="00F11F55">
                      <w:pPr>
                        <w:spacing w:line="276" w:lineRule="auto"/>
                        <w:ind w:right="839"/>
                        <w:rPr>
                          <w:i/>
                          <w:sz w:val="24"/>
                          <w:szCs w:val="24"/>
                        </w:rPr>
                      </w:pPr>
                      <w:r w:rsidRPr="00F11F55">
                        <w:rPr>
                          <w:i/>
                          <w:sz w:val="24"/>
                          <w:szCs w:val="24"/>
                        </w:rPr>
                        <w:t xml:space="preserve">             </w:t>
                      </w:r>
                      <w:proofErr w:type="gramStart"/>
                      <w:r w:rsidRPr="00F11F55">
                        <w:rPr>
                          <w:i/>
                          <w:sz w:val="24"/>
                          <w:szCs w:val="24"/>
                        </w:rPr>
                        <w:t>francophone</w:t>
                      </w:r>
                      <w:proofErr w:type="gramEnd"/>
                      <w:r w:rsidRPr="00F11F55">
                        <w:rPr>
                          <w:i/>
                          <w:sz w:val="24"/>
                          <w:szCs w:val="24"/>
                        </w:rPr>
                        <w:t xml:space="preserve"> (SIDIIEF)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14576" w:rsidRDefault="00B14576" w:rsidP="00E52D45">
      <w:pPr>
        <w:rPr>
          <w:b/>
          <w:sz w:val="22"/>
          <w:szCs w:val="28"/>
          <w:vertAlign w:val="superscript"/>
        </w:rPr>
      </w:pPr>
    </w:p>
    <w:sectPr w:rsidR="00B14576" w:rsidSect="00F11F55">
      <w:headerReference w:type="default" r:id="rId8"/>
      <w:footerReference w:type="default" r:id="rId9"/>
      <w:pgSz w:w="11906" w:h="16838"/>
      <w:pgMar w:top="720" w:right="1416" w:bottom="720" w:left="1418" w:header="426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2AD" w:rsidRDefault="005662AD" w:rsidP="00A72BE6">
      <w:r>
        <w:separator/>
      </w:r>
    </w:p>
  </w:endnote>
  <w:endnote w:type="continuationSeparator" w:id="0">
    <w:p w:rsidR="005662AD" w:rsidRDefault="005662AD" w:rsidP="00A7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F55" w:rsidRPr="0082572F" w:rsidRDefault="00F11F55" w:rsidP="00F11F55">
    <w:pPr>
      <w:rPr>
        <w:sz w:val="16"/>
      </w:rPr>
    </w:pPr>
    <w:r w:rsidRPr="0082572F">
      <w:rPr>
        <w:b/>
        <w:sz w:val="22"/>
        <w:szCs w:val="28"/>
        <w:vertAlign w:val="superscript"/>
      </w:rPr>
      <w:t xml:space="preserve">1 </w:t>
    </w:r>
    <w:r w:rsidRPr="0082572F">
      <w:rPr>
        <w:szCs w:val="24"/>
      </w:rPr>
      <w:t>Le</w:t>
    </w:r>
    <w:r w:rsidRPr="0082572F">
      <w:rPr>
        <w:b/>
        <w:sz w:val="22"/>
        <w:szCs w:val="28"/>
      </w:rPr>
      <w:t xml:space="preserve"> </w:t>
    </w:r>
    <w:r w:rsidRPr="0082572F">
      <w:rPr>
        <w:sz w:val="16"/>
      </w:rPr>
      <w:t xml:space="preserve">PV de l’AG 2019 sera disponible lors de la séance ou peut être demandé auprès de </w:t>
    </w:r>
    <w:hyperlink r:id="rId1" w:history="1">
      <w:r w:rsidRPr="0082572F">
        <w:rPr>
          <w:rStyle w:val="Lienhypertexte"/>
          <w:sz w:val="16"/>
        </w:rPr>
        <w:t>christel.briereaymon@hopitalvs.ch</w:t>
      </w:r>
    </w:hyperlink>
  </w:p>
  <w:p w:rsidR="008232C0" w:rsidRPr="00F11F55" w:rsidRDefault="00F11F55" w:rsidP="00F11F55">
    <w:pPr>
      <w:rPr>
        <w:sz w:val="16"/>
      </w:rPr>
    </w:pPr>
    <w:r w:rsidRPr="0082572F">
      <w:rPr>
        <w:b/>
        <w:sz w:val="22"/>
        <w:szCs w:val="28"/>
        <w:vertAlign w:val="superscript"/>
      </w:rPr>
      <w:t xml:space="preserve">2 </w:t>
    </w:r>
    <w:r w:rsidRPr="0082572F">
      <w:rPr>
        <w:sz w:val="16"/>
      </w:rPr>
      <w:t xml:space="preserve">Les propositions individuelles doivent parvenir à la présidente </w:t>
    </w:r>
    <w:r w:rsidRPr="0082572F">
      <w:rPr>
        <w:b/>
        <w:sz w:val="16"/>
      </w:rPr>
      <w:t>au plus tard le 26 mai 2021</w:t>
    </w:r>
    <w:r w:rsidRPr="0082572F">
      <w:rPr>
        <w:sz w:val="16"/>
      </w:rPr>
      <w:t>.</w:t>
    </w:r>
    <w:r w:rsidR="008232C0" w:rsidRPr="0018786D">
      <w:rPr>
        <w:sz w:val="16"/>
        <w:szCs w:val="16"/>
      </w:rPr>
      <w:tab/>
    </w:r>
    <w:r w:rsidR="008232C0" w:rsidRPr="0018786D">
      <w:rPr>
        <w:sz w:val="16"/>
        <w:szCs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2AD" w:rsidRDefault="005662AD" w:rsidP="00A72BE6">
      <w:r>
        <w:separator/>
      </w:r>
    </w:p>
  </w:footnote>
  <w:footnote w:type="continuationSeparator" w:id="0">
    <w:p w:rsidR="005662AD" w:rsidRDefault="005662AD" w:rsidP="00A72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2C0" w:rsidRDefault="00E96358" w:rsidP="00E96358">
    <w:pPr>
      <w:pStyle w:val="En-tte"/>
      <w:ind w:left="-567"/>
    </w:pPr>
    <w:r w:rsidRPr="00E96358">
      <w:rPr>
        <w:noProof/>
      </w:rPr>
      <w:drawing>
        <wp:inline distT="0" distB="0" distL="0" distR="0">
          <wp:extent cx="1699146" cy="1054861"/>
          <wp:effectExtent l="0" t="0" r="0" b="0"/>
          <wp:docPr id="4" name="Image 4" descr="C:\Users\lqallawi\Desktop\SIPI\SIPI LC\SIPI\Logos\SI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qallawi\Desktop\SIPI\SIPI LC\SIPI\Logos\SI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608" cy="1063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yoh5zVZYz+wAkAyrwjFGvT8erVS2qVWSIr2iW0tq99pLbOxVwEQZL2bDWheJxAFTrccV4+Uyz5AoUqGjxhqQw==" w:salt="XtvXKXM1QBPEoMgX8WNT3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E6"/>
    <w:rsid w:val="00007077"/>
    <w:rsid w:val="00035641"/>
    <w:rsid w:val="00057C21"/>
    <w:rsid w:val="0006279E"/>
    <w:rsid w:val="00091B81"/>
    <w:rsid w:val="000B0F59"/>
    <w:rsid w:val="000D3A90"/>
    <w:rsid w:val="0013129C"/>
    <w:rsid w:val="001519AB"/>
    <w:rsid w:val="0018786D"/>
    <w:rsid w:val="00193FEF"/>
    <w:rsid w:val="001B0870"/>
    <w:rsid w:val="001C5BFD"/>
    <w:rsid w:val="001F3F93"/>
    <w:rsid w:val="001F4D1B"/>
    <w:rsid w:val="00242309"/>
    <w:rsid w:val="00253A75"/>
    <w:rsid w:val="00295CA2"/>
    <w:rsid w:val="00380013"/>
    <w:rsid w:val="003E3AD6"/>
    <w:rsid w:val="00417160"/>
    <w:rsid w:val="0045269B"/>
    <w:rsid w:val="00461BF5"/>
    <w:rsid w:val="00471D24"/>
    <w:rsid w:val="00493413"/>
    <w:rsid w:val="004B60D2"/>
    <w:rsid w:val="00544BE1"/>
    <w:rsid w:val="005662AD"/>
    <w:rsid w:val="005F160F"/>
    <w:rsid w:val="00613C90"/>
    <w:rsid w:val="00623D13"/>
    <w:rsid w:val="0064508A"/>
    <w:rsid w:val="00664A3A"/>
    <w:rsid w:val="00695C5F"/>
    <w:rsid w:val="006A3D3A"/>
    <w:rsid w:val="006B6DCC"/>
    <w:rsid w:val="007406FB"/>
    <w:rsid w:val="00763A4A"/>
    <w:rsid w:val="007A2080"/>
    <w:rsid w:val="008103B0"/>
    <w:rsid w:val="008232C0"/>
    <w:rsid w:val="0082572F"/>
    <w:rsid w:val="00842141"/>
    <w:rsid w:val="00844EFC"/>
    <w:rsid w:val="00887478"/>
    <w:rsid w:val="008C00A1"/>
    <w:rsid w:val="008F42B0"/>
    <w:rsid w:val="00916B43"/>
    <w:rsid w:val="00973D38"/>
    <w:rsid w:val="00980DA3"/>
    <w:rsid w:val="00992351"/>
    <w:rsid w:val="009A2232"/>
    <w:rsid w:val="009D2775"/>
    <w:rsid w:val="009D5CCC"/>
    <w:rsid w:val="009F5F3B"/>
    <w:rsid w:val="009F7323"/>
    <w:rsid w:val="009F7833"/>
    <w:rsid w:val="00A70289"/>
    <w:rsid w:val="00A72BE6"/>
    <w:rsid w:val="00A85DBD"/>
    <w:rsid w:val="00AA1508"/>
    <w:rsid w:val="00AA3A31"/>
    <w:rsid w:val="00B14576"/>
    <w:rsid w:val="00B440C5"/>
    <w:rsid w:val="00B65645"/>
    <w:rsid w:val="00B761E2"/>
    <w:rsid w:val="00BE1040"/>
    <w:rsid w:val="00C22113"/>
    <w:rsid w:val="00C22740"/>
    <w:rsid w:val="00C805ED"/>
    <w:rsid w:val="00C844B0"/>
    <w:rsid w:val="00C857F3"/>
    <w:rsid w:val="00CA3BC3"/>
    <w:rsid w:val="00CA52F2"/>
    <w:rsid w:val="00D430BE"/>
    <w:rsid w:val="00D52A43"/>
    <w:rsid w:val="00D60F9F"/>
    <w:rsid w:val="00D614CA"/>
    <w:rsid w:val="00D740C0"/>
    <w:rsid w:val="00D94795"/>
    <w:rsid w:val="00DB28FA"/>
    <w:rsid w:val="00DC7526"/>
    <w:rsid w:val="00DC79DB"/>
    <w:rsid w:val="00DD1011"/>
    <w:rsid w:val="00DD5104"/>
    <w:rsid w:val="00E10D1E"/>
    <w:rsid w:val="00E207EA"/>
    <w:rsid w:val="00E2270C"/>
    <w:rsid w:val="00E52C8E"/>
    <w:rsid w:val="00E52D45"/>
    <w:rsid w:val="00E52D4A"/>
    <w:rsid w:val="00E5746A"/>
    <w:rsid w:val="00E6300E"/>
    <w:rsid w:val="00E92221"/>
    <w:rsid w:val="00E95F2F"/>
    <w:rsid w:val="00E96358"/>
    <w:rsid w:val="00EE3D9B"/>
    <w:rsid w:val="00EE6180"/>
    <w:rsid w:val="00F06667"/>
    <w:rsid w:val="00F11F55"/>
    <w:rsid w:val="00F243E6"/>
    <w:rsid w:val="00F335B9"/>
    <w:rsid w:val="00F4291A"/>
    <w:rsid w:val="00F544E7"/>
    <w:rsid w:val="00FE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32044C"/>
  <w15:docId w15:val="{C56A5922-1906-4DBF-B6B8-C1316C0F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Calibri" w:hAnsi="Tahoma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0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2B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2BE6"/>
  </w:style>
  <w:style w:type="paragraph" w:styleId="Pieddepage">
    <w:name w:val="footer"/>
    <w:basedOn w:val="Normal"/>
    <w:link w:val="PieddepageCar"/>
    <w:uiPriority w:val="99"/>
    <w:unhideWhenUsed/>
    <w:rsid w:val="00A72B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2BE6"/>
  </w:style>
  <w:style w:type="character" w:styleId="Lienhypertexte">
    <w:name w:val="Hyperlink"/>
    <w:uiPriority w:val="99"/>
    <w:unhideWhenUsed/>
    <w:rsid w:val="009A223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6667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667"/>
    <w:rPr>
      <w:rFonts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F7833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7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aetitia.qalla-widmer@chuv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odle.com/poll/rdm9z84b3tf4m3ey?utm_source=poll&amp;utm_medium=lin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ristel.briereaymon@hopitalv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1018</Characters>
  <Application>Microsoft Office Word</Application>
  <DocSecurity>8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Clinique de La Source</Company>
  <LinksUpToDate>false</LinksUpToDate>
  <CharactersWithSpaces>1200</CharactersWithSpaces>
  <SharedDoc>false</SharedDoc>
  <HLinks>
    <vt:vector size="6" baseType="variant">
      <vt:variant>
        <vt:i4>6225974</vt:i4>
      </vt:variant>
      <vt:variant>
        <vt:i4>0</vt:i4>
      </vt:variant>
      <vt:variant>
        <vt:i4>0</vt:i4>
      </vt:variant>
      <vt:variant>
        <vt:i4>5</vt:i4>
      </vt:variant>
      <vt:variant>
        <vt:lpwstr>mailto:m.locher@lasource.ch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Locher Michèle</dc:creator>
  <cp:lastModifiedBy>Qalla Widmer Laetitia</cp:lastModifiedBy>
  <cp:revision>9</cp:revision>
  <cp:lastPrinted>2015-01-08T15:01:00Z</cp:lastPrinted>
  <dcterms:created xsi:type="dcterms:W3CDTF">2021-04-27T13:04:00Z</dcterms:created>
  <dcterms:modified xsi:type="dcterms:W3CDTF">2021-05-03T16:04:00Z</dcterms:modified>
</cp:coreProperties>
</file>